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243" w:rsidRDefault="00455622">
      <w:pPr>
        <w:rPr>
          <w:b/>
          <w:bCs/>
          <w:color w:val="FF0000"/>
          <w:sz w:val="28"/>
          <w:szCs w:val="28"/>
        </w:rPr>
      </w:pPr>
      <w:r w:rsidRPr="00455622">
        <w:rPr>
          <w:b/>
          <w:bCs/>
          <w:color w:val="FF0000"/>
          <w:sz w:val="28"/>
          <w:szCs w:val="28"/>
        </w:rPr>
        <w:t xml:space="preserve">14. týden- SLOVNÍ </w:t>
      </w:r>
      <w:proofErr w:type="gramStart"/>
      <w:r w:rsidRPr="00455622">
        <w:rPr>
          <w:b/>
          <w:bCs/>
          <w:color w:val="FF0000"/>
          <w:sz w:val="28"/>
          <w:szCs w:val="28"/>
        </w:rPr>
        <w:t>ZÁSOBA</w:t>
      </w:r>
      <w:r>
        <w:rPr>
          <w:b/>
          <w:bCs/>
          <w:color w:val="FF0000"/>
          <w:sz w:val="28"/>
          <w:szCs w:val="28"/>
        </w:rPr>
        <w:t xml:space="preserve">: </w:t>
      </w:r>
      <w:r w:rsidRPr="00455622">
        <w:rPr>
          <w:b/>
          <w:bCs/>
          <w:color w:val="FF0000"/>
          <w:sz w:val="28"/>
          <w:szCs w:val="28"/>
        </w:rPr>
        <w:t xml:space="preserve">  </w:t>
      </w:r>
      <w:proofErr w:type="gramEnd"/>
      <w:r w:rsidRPr="00455622">
        <w:rPr>
          <w:b/>
          <w:bCs/>
          <w:color w:val="FF0000"/>
          <w:sz w:val="28"/>
          <w:szCs w:val="28"/>
        </w:rPr>
        <w:t>MEINE SCHULSACHEN</w:t>
      </w:r>
    </w:p>
    <w:p w:rsidR="00455622" w:rsidRDefault="00455622">
      <w:pPr>
        <w:rPr>
          <w:b/>
          <w:bCs/>
          <w:color w:val="000000" w:themeColor="text1"/>
          <w:sz w:val="28"/>
          <w:szCs w:val="28"/>
        </w:rPr>
      </w:pPr>
      <w:r w:rsidRPr="00455622">
        <w:rPr>
          <w:b/>
          <w:bCs/>
          <w:color w:val="000000" w:themeColor="text1"/>
          <w:sz w:val="28"/>
          <w:szCs w:val="28"/>
        </w:rPr>
        <w:t>Zapiš si do slovníčků a nauč se: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2835"/>
        <w:gridCol w:w="3118"/>
        <w:gridCol w:w="1270"/>
      </w:tblGrid>
      <w:tr w:rsidR="00455622" w:rsidTr="00455622">
        <w:tc>
          <w:tcPr>
            <w:tcW w:w="3256" w:type="dxa"/>
          </w:tcPr>
          <w:p w:rsidR="00455622" w:rsidRPr="00655CBE" w:rsidRDefault="00455622">
            <w:pPr>
              <w:rPr>
                <w:b/>
                <w:bCs/>
                <w:color w:val="FF0000"/>
                <w:sz w:val="32"/>
                <w:szCs w:val="32"/>
              </w:rPr>
            </w:pPr>
            <w:r w:rsidRPr="00655CBE">
              <w:rPr>
                <w:b/>
                <w:bCs/>
                <w:color w:val="FF0000"/>
                <w:sz w:val="32"/>
                <w:szCs w:val="32"/>
              </w:rPr>
              <w:t>německý výraz</w:t>
            </w:r>
          </w:p>
        </w:tc>
        <w:tc>
          <w:tcPr>
            <w:tcW w:w="2835" w:type="dxa"/>
          </w:tcPr>
          <w:p w:rsidR="00455622" w:rsidRPr="00655CBE" w:rsidRDefault="00455622">
            <w:pPr>
              <w:rPr>
                <w:b/>
                <w:bCs/>
                <w:color w:val="FF0000"/>
                <w:sz w:val="32"/>
                <w:szCs w:val="32"/>
              </w:rPr>
            </w:pPr>
            <w:r w:rsidRPr="00655CBE">
              <w:rPr>
                <w:b/>
                <w:bCs/>
                <w:color w:val="FF0000"/>
                <w:sz w:val="32"/>
                <w:szCs w:val="32"/>
              </w:rPr>
              <w:t>výslovnost</w:t>
            </w:r>
          </w:p>
        </w:tc>
        <w:tc>
          <w:tcPr>
            <w:tcW w:w="3118" w:type="dxa"/>
          </w:tcPr>
          <w:p w:rsidR="00455622" w:rsidRPr="00655CBE" w:rsidRDefault="00455622">
            <w:pPr>
              <w:rPr>
                <w:b/>
                <w:bCs/>
                <w:color w:val="FF0000"/>
                <w:sz w:val="32"/>
                <w:szCs w:val="32"/>
              </w:rPr>
            </w:pPr>
            <w:r w:rsidRPr="00655CBE">
              <w:rPr>
                <w:b/>
                <w:bCs/>
                <w:color w:val="FF0000"/>
                <w:sz w:val="32"/>
                <w:szCs w:val="32"/>
              </w:rPr>
              <w:t>český překlad</w:t>
            </w:r>
          </w:p>
        </w:tc>
        <w:tc>
          <w:tcPr>
            <w:tcW w:w="1270" w:type="dxa"/>
          </w:tcPr>
          <w:p w:rsidR="00455622" w:rsidRDefault="00455622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55622" w:rsidRPr="00655CBE" w:rsidTr="00655CBE">
        <w:trPr>
          <w:trHeight w:val="513"/>
        </w:trPr>
        <w:tc>
          <w:tcPr>
            <w:tcW w:w="3256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  <w:r w:rsidRPr="00655CBE">
              <w:rPr>
                <w:color w:val="000000" w:themeColor="text1"/>
                <w:sz w:val="28"/>
                <w:szCs w:val="28"/>
              </w:rPr>
              <w:t xml:space="preserve">Die </w:t>
            </w:r>
            <w:proofErr w:type="spellStart"/>
            <w:r w:rsidRPr="00655CBE">
              <w:rPr>
                <w:color w:val="000000" w:themeColor="text1"/>
                <w:sz w:val="28"/>
                <w:szCs w:val="28"/>
              </w:rPr>
              <w:t>Schule</w:t>
            </w:r>
            <w:bookmarkStart w:id="0" w:name="_GoBack"/>
            <w:bookmarkEnd w:id="0"/>
            <w:proofErr w:type="spellEnd"/>
          </w:p>
        </w:tc>
        <w:tc>
          <w:tcPr>
            <w:tcW w:w="2835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  <w:r w:rsidRPr="00655CBE">
              <w:rPr>
                <w:color w:val="000000" w:themeColor="text1"/>
                <w:sz w:val="28"/>
                <w:szCs w:val="28"/>
              </w:rPr>
              <w:t>šule</w:t>
            </w:r>
          </w:p>
        </w:tc>
        <w:tc>
          <w:tcPr>
            <w:tcW w:w="3118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  <w:r w:rsidRPr="00655CBE">
              <w:rPr>
                <w:color w:val="000000" w:themeColor="text1"/>
                <w:sz w:val="28"/>
                <w:szCs w:val="28"/>
              </w:rPr>
              <w:t>škola</w:t>
            </w:r>
          </w:p>
        </w:tc>
        <w:tc>
          <w:tcPr>
            <w:tcW w:w="1270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55622" w:rsidRPr="00655CBE" w:rsidTr="00655CBE">
        <w:trPr>
          <w:trHeight w:val="563"/>
        </w:trPr>
        <w:tc>
          <w:tcPr>
            <w:tcW w:w="3256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  <w:r w:rsidRPr="00655CBE">
              <w:rPr>
                <w:color w:val="000000" w:themeColor="text1"/>
                <w:sz w:val="28"/>
                <w:szCs w:val="28"/>
              </w:rPr>
              <w:t xml:space="preserve">Die </w:t>
            </w:r>
            <w:proofErr w:type="spellStart"/>
            <w:r w:rsidRPr="00655CBE">
              <w:rPr>
                <w:color w:val="000000" w:themeColor="text1"/>
                <w:sz w:val="28"/>
                <w:szCs w:val="28"/>
              </w:rPr>
              <w:t>Schulsachen</w:t>
            </w:r>
            <w:proofErr w:type="spellEnd"/>
          </w:p>
        </w:tc>
        <w:tc>
          <w:tcPr>
            <w:tcW w:w="2835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55CBE">
              <w:rPr>
                <w:color w:val="000000" w:themeColor="text1"/>
                <w:sz w:val="28"/>
                <w:szCs w:val="28"/>
              </w:rPr>
              <w:t>šulzachen</w:t>
            </w:r>
            <w:proofErr w:type="spellEnd"/>
          </w:p>
        </w:tc>
        <w:tc>
          <w:tcPr>
            <w:tcW w:w="3118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  <w:r w:rsidRPr="00655CBE">
              <w:rPr>
                <w:color w:val="000000" w:themeColor="text1"/>
                <w:sz w:val="28"/>
                <w:szCs w:val="28"/>
              </w:rPr>
              <w:t>školní potřeby</w:t>
            </w:r>
          </w:p>
        </w:tc>
        <w:tc>
          <w:tcPr>
            <w:tcW w:w="1270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55622" w:rsidRPr="00655CBE" w:rsidTr="00455622">
        <w:trPr>
          <w:trHeight w:val="566"/>
        </w:trPr>
        <w:tc>
          <w:tcPr>
            <w:tcW w:w="3256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  <w:r w:rsidRPr="00655CBE">
              <w:rPr>
                <w:color w:val="000000" w:themeColor="text1"/>
                <w:sz w:val="28"/>
                <w:szCs w:val="28"/>
              </w:rPr>
              <w:t xml:space="preserve">Der </w:t>
            </w:r>
            <w:proofErr w:type="spellStart"/>
            <w:r w:rsidRPr="00655CBE">
              <w:rPr>
                <w:color w:val="000000" w:themeColor="text1"/>
                <w:sz w:val="28"/>
                <w:szCs w:val="28"/>
              </w:rPr>
              <w:t>Bleistift</w:t>
            </w:r>
            <w:proofErr w:type="spellEnd"/>
          </w:p>
        </w:tc>
        <w:tc>
          <w:tcPr>
            <w:tcW w:w="2835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55CBE">
              <w:rPr>
                <w:color w:val="000000" w:themeColor="text1"/>
                <w:sz w:val="28"/>
                <w:szCs w:val="28"/>
              </w:rPr>
              <w:t>blajštyft</w:t>
            </w:r>
            <w:proofErr w:type="spellEnd"/>
          </w:p>
        </w:tc>
        <w:tc>
          <w:tcPr>
            <w:tcW w:w="3118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  <w:r w:rsidRPr="00655CBE">
              <w:rPr>
                <w:color w:val="000000" w:themeColor="text1"/>
                <w:sz w:val="28"/>
                <w:szCs w:val="28"/>
              </w:rPr>
              <w:t>tužka</w:t>
            </w:r>
          </w:p>
        </w:tc>
        <w:tc>
          <w:tcPr>
            <w:tcW w:w="1270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55622" w:rsidRPr="00655CBE" w:rsidTr="00455622">
        <w:trPr>
          <w:trHeight w:val="689"/>
        </w:trPr>
        <w:tc>
          <w:tcPr>
            <w:tcW w:w="3256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  <w:r w:rsidRPr="00655CBE">
              <w:rPr>
                <w:color w:val="000000" w:themeColor="text1"/>
                <w:sz w:val="28"/>
                <w:szCs w:val="28"/>
              </w:rPr>
              <w:t xml:space="preserve">Der </w:t>
            </w:r>
            <w:proofErr w:type="spellStart"/>
            <w:r w:rsidRPr="00655CBE">
              <w:rPr>
                <w:color w:val="000000" w:themeColor="text1"/>
                <w:sz w:val="28"/>
                <w:szCs w:val="28"/>
              </w:rPr>
              <w:t>Kugelschreiber</w:t>
            </w:r>
            <w:proofErr w:type="spellEnd"/>
          </w:p>
        </w:tc>
        <w:tc>
          <w:tcPr>
            <w:tcW w:w="2835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55CBE">
              <w:rPr>
                <w:color w:val="000000" w:themeColor="text1"/>
                <w:sz w:val="28"/>
                <w:szCs w:val="28"/>
              </w:rPr>
              <w:t>kuglšrajbr</w:t>
            </w:r>
            <w:proofErr w:type="spellEnd"/>
          </w:p>
        </w:tc>
        <w:tc>
          <w:tcPr>
            <w:tcW w:w="3118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  <w:r w:rsidRPr="00655CBE">
              <w:rPr>
                <w:color w:val="000000" w:themeColor="text1"/>
                <w:sz w:val="28"/>
                <w:szCs w:val="28"/>
              </w:rPr>
              <w:t>propiska</w:t>
            </w:r>
          </w:p>
        </w:tc>
        <w:tc>
          <w:tcPr>
            <w:tcW w:w="1270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55622" w:rsidRPr="00655CBE" w:rsidTr="00455622">
        <w:trPr>
          <w:trHeight w:val="553"/>
        </w:trPr>
        <w:tc>
          <w:tcPr>
            <w:tcW w:w="3256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  <w:r w:rsidRPr="00655CBE">
              <w:rPr>
                <w:color w:val="000000" w:themeColor="text1"/>
                <w:sz w:val="28"/>
                <w:szCs w:val="28"/>
              </w:rPr>
              <w:t xml:space="preserve">Der </w:t>
            </w:r>
            <w:proofErr w:type="spellStart"/>
            <w:r w:rsidRPr="00655CBE">
              <w:rPr>
                <w:color w:val="000000" w:themeColor="text1"/>
                <w:sz w:val="28"/>
                <w:szCs w:val="28"/>
              </w:rPr>
              <w:t>Spitzer</w:t>
            </w:r>
            <w:proofErr w:type="spellEnd"/>
          </w:p>
        </w:tc>
        <w:tc>
          <w:tcPr>
            <w:tcW w:w="2835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55CBE">
              <w:rPr>
                <w:color w:val="000000" w:themeColor="text1"/>
                <w:sz w:val="28"/>
                <w:szCs w:val="28"/>
              </w:rPr>
              <w:t>špitcr</w:t>
            </w:r>
            <w:proofErr w:type="spellEnd"/>
          </w:p>
        </w:tc>
        <w:tc>
          <w:tcPr>
            <w:tcW w:w="3118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  <w:r w:rsidRPr="00655CBE">
              <w:rPr>
                <w:color w:val="000000" w:themeColor="text1"/>
                <w:sz w:val="28"/>
                <w:szCs w:val="28"/>
              </w:rPr>
              <w:t>ořezávátko</w:t>
            </w:r>
          </w:p>
        </w:tc>
        <w:tc>
          <w:tcPr>
            <w:tcW w:w="1270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55622" w:rsidRPr="00655CBE" w:rsidTr="00455622">
        <w:trPr>
          <w:trHeight w:val="561"/>
        </w:trPr>
        <w:tc>
          <w:tcPr>
            <w:tcW w:w="3256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  <w:r w:rsidRPr="00655CBE">
              <w:rPr>
                <w:color w:val="000000" w:themeColor="text1"/>
                <w:sz w:val="28"/>
                <w:szCs w:val="28"/>
              </w:rPr>
              <w:t xml:space="preserve">Der </w:t>
            </w:r>
            <w:proofErr w:type="spellStart"/>
            <w:r w:rsidRPr="00655CBE">
              <w:rPr>
                <w:color w:val="000000" w:themeColor="text1"/>
                <w:sz w:val="28"/>
                <w:szCs w:val="28"/>
              </w:rPr>
              <w:t>Radiergummi</w:t>
            </w:r>
            <w:proofErr w:type="spellEnd"/>
          </w:p>
        </w:tc>
        <w:tc>
          <w:tcPr>
            <w:tcW w:w="2835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55CBE">
              <w:rPr>
                <w:color w:val="000000" w:themeColor="text1"/>
                <w:sz w:val="28"/>
                <w:szCs w:val="28"/>
              </w:rPr>
              <w:t>radýrgumi</w:t>
            </w:r>
            <w:proofErr w:type="spellEnd"/>
          </w:p>
        </w:tc>
        <w:tc>
          <w:tcPr>
            <w:tcW w:w="3118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  <w:r w:rsidRPr="00655CBE">
              <w:rPr>
                <w:color w:val="000000" w:themeColor="text1"/>
                <w:sz w:val="28"/>
                <w:szCs w:val="28"/>
              </w:rPr>
              <w:t>guma na gumování</w:t>
            </w:r>
          </w:p>
        </w:tc>
        <w:tc>
          <w:tcPr>
            <w:tcW w:w="1270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55622" w:rsidRPr="00655CBE" w:rsidTr="00455622">
        <w:trPr>
          <w:trHeight w:val="697"/>
        </w:trPr>
        <w:tc>
          <w:tcPr>
            <w:tcW w:w="3256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  <w:r w:rsidRPr="00655CBE">
              <w:rPr>
                <w:color w:val="000000" w:themeColor="text1"/>
                <w:sz w:val="28"/>
                <w:szCs w:val="28"/>
              </w:rPr>
              <w:t xml:space="preserve">Der </w:t>
            </w:r>
            <w:proofErr w:type="spellStart"/>
            <w:r w:rsidRPr="00655CBE">
              <w:rPr>
                <w:color w:val="000000" w:themeColor="text1"/>
                <w:sz w:val="28"/>
                <w:szCs w:val="28"/>
              </w:rPr>
              <w:t>Textmarker</w:t>
            </w:r>
            <w:proofErr w:type="spellEnd"/>
          </w:p>
        </w:tc>
        <w:tc>
          <w:tcPr>
            <w:tcW w:w="2835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  <w:r w:rsidRPr="00655CBE">
              <w:rPr>
                <w:color w:val="000000" w:themeColor="text1"/>
                <w:sz w:val="28"/>
                <w:szCs w:val="28"/>
              </w:rPr>
              <w:t>zvýrazňovač</w:t>
            </w:r>
          </w:p>
        </w:tc>
        <w:tc>
          <w:tcPr>
            <w:tcW w:w="1270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55622" w:rsidRPr="00655CBE" w:rsidTr="00455622">
        <w:trPr>
          <w:trHeight w:val="693"/>
        </w:trPr>
        <w:tc>
          <w:tcPr>
            <w:tcW w:w="3256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55CBE">
              <w:rPr>
                <w:color w:val="000000" w:themeColor="text1"/>
                <w:sz w:val="28"/>
                <w:szCs w:val="28"/>
              </w:rPr>
              <w:t>Das</w:t>
            </w:r>
            <w:proofErr w:type="spellEnd"/>
            <w:r w:rsidRPr="00655CBE">
              <w:rPr>
                <w:color w:val="000000" w:themeColor="text1"/>
                <w:sz w:val="28"/>
                <w:szCs w:val="28"/>
              </w:rPr>
              <w:t xml:space="preserve"> Buch </w:t>
            </w:r>
            <w:proofErr w:type="gramStart"/>
            <w:r w:rsidRPr="00655CBE">
              <w:rPr>
                <w:color w:val="000000" w:themeColor="text1"/>
                <w:sz w:val="28"/>
                <w:szCs w:val="28"/>
              </w:rPr>
              <w:t xml:space="preserve">( </w:t>
            </w:r>
            <w:proofErr w:type="spellStart"/>
            <w:r w:rsidRPr="00655CBE">
              <w:rPr>
                <w:color w:val="000000" w:themeColor="text1"/>
                <w:sz w:val="28"/>
                <w:szCs w:val="28"/>
              </w:rPr>
              <w:t>die</w:t>
            </w:r>
            <w:proofErr w:type="spellEnd"/>
            <w:proofErr w:type="gramEnd"/>
            <w:r w:rsidRPr="00655CB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5CBE">
              <w:rPr>
                <w:color w:val="000000" w:themeColor="text1"/>
                <w:sz w:val="28"/>
                <w:szCs w:val="28"/>
              </w:rPr>
              <w:t>Bücher</w:t>
            </w:r>
            <w:proofErr w:type="spellEnd"/>
            <w:r w:rsidRPr="00655CBE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  <w:r w:rsidRPr="00655CBE">
              <w:rPr>
                <w:color w:val="000000" w:themeColor="text1"/>
                <w:sz w:val="28"/>
                <w:szCs w:val="28"/>
              </w:rPr>
              <w:t xml:space="preserve">Buch </w:t>
            </w:r>
            <w:proofErr w:type="gramStart"/>
            <w:r w:rsidRPr="00655CBE">
              <w:rPr>
                <w:color w:val="000000" w:themeColor="text1"/>
                <w:sz w:val="28"/>
                <w:szCs w:val="28"/>
              </w:rPr>
              <w:t xml:space="preserve">( </w:t>
            </w:r>
            <w:proofErr w:type="spellStart"/>
            <w:r w:rsidRPr="00655CBE">
              <w:rPr>
                <w:color w:val="000000" w:themeColor="text1"/>
                <w:sz w:val="28"/>
                <w:szCs w:val="28"/>
              </w:rPr>
              <w:t>býchr</w:t>
            </w:r>
            <w:proofErr w:type="spellEnd"/>
            <w:proofErr w:type="gramEnd"/>
            <w:r w:rsidRPr="00655CBE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  <w:r w:rsidRPr="00655CBE">
              <w:rPr>
                <w:color w:val="000000" w:themeColor="text1"/>
                <w:sz w:val="28"/>
                <w:szCs w:val="28"/>
              </w:rPr>
              <w:t xml:space="preserve">kniha </w:t>
            </w:r>
            <w:proofErr w:type="gramStart"/>
            <w:r w:rsidRPr="00655CBE">
              <w:rPr>
                <w:color w:val="000000" w:themeColor="text1"/>
                <w:sz w:val="28"/>
                <w:szCs w:val="28"/>
              </w:rPr>
              <w:t>( knihy</w:t>
            </w:r>
            <w:proofErr w:type="gramEnd"/>
            <w:r w:rsidRPr="00655CBE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70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55622" w:rsidRPr="00655CBE" w:rsidTr="00455622">
        <w:trPr>
          <w:trHeight w:val="703"/>
        </w:trPr>
        <w:tc>
          <w:tcPr>
            <w:tcW w:w="3256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55CBE">
              <w:rPr>
                <w:color w:val="000000" w:themeColor="text1"/>
                <w:sz w:val="28"/>
                <w:szCs w:val="28"/>
              </w:rPr>
              <w:t>Das</w:t>
            </w:r>
            <w:proofErr w:type="spellEnd"/>
            <w:r w:rsidRPr="00655CBE">
              <w:rPr>
                <w:color w:val="000000" w:themeColor="text1"/>
                <w:sz w:val="28"/>
                <w:szCs w:val="28"/>
              </w:rPr>
              <w:t xml:space="preserve"> Heft </w:t>
            </w:r>
            <w:proofErr w:type="gramStart"/>
            <w:r w:rsidRPr="00655CBE">
              <w:rPr>
                <w:color w:val="000000" w:themeColor="text1"/>
                <w:sz w:val="28"/>
                <w:szCs w:val="28"/>
              </w:rPr>
              <w:t xml:space="preserve">( </w:t>
            </w:r>
            <w:proofErr w:type="spellStart"/>
            <w:r w:rsidRPr="00655CBE">
              <w:rPr>
                <w:color w:val="000000" w:themeColor="text1"/>
                <w:sz w:val="28"/>
                <w:szCs w:val="28"/>
              </w:rPr>
              <w:t>die</w:t>
            </w:r>
            <w:proofErr w:type="spellEnd"/>
            <w:proofErr w:type="gramEnd"/>
            <w:r w:rsidRPr="00655CBE">
              <w:rPr>
                <w:color w:val="000000" w:themeColor="text1"/>
                <w:sz w:val="28"/>
                <w:szCs w:val="28"/>
              </w:rPr>
              <w:t xml:space="preserve"> Hefte)</w:t>
            </w:r>
          </w:p>
        </w:tc>
        <w:tc>
          <w:tcPr>
            <w:tcW w:w="2835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  <w:r w:rsidRPr="00655CBE">
              <w:rPr>
                <w:color w:val="000000" w:themeColor="text1"/>
                <w:sz w:val="28"/>
                <w:szCs w:val="28"/>
              </w:rPr>
              <w:t xml:space="preserve">sešit </w:t>
            </w:r>
            <w:proofErr w:type="gramStart"/>
            <w:r w:rsidRPr="00655CBE">
              <w:rPr>
                <w:color w:val="000000" w:themeColor="text1"/>
                <w:sz w:val="28"/>
                <w:szCs w:val="28"/>
              </w:rPr>
              <w:t>( sešity</w:t>
            </w:r>
            <w:proofErr w:type="gramEnd"/>
            <w:r w:rsidRPr="00655CBE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70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55622" w:rsidRPr="00655CBE" w:rsidTr="00455622">
        <w:trPr>
          <w:trHeight w:val="713"/>
        </w:trPr>
        <w:tc>
          <w:tcPr>
            <w:tcW w:w="3256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55CBE">
              <w:rPr>
                <w:color w:val="000000" w:themeColor="text1"/>
                <w:sz w:val="28"/>
                <w:szCs w:val="28"/>
              </w:rPr>
              <w:t>Das</w:t>
            </w:r>
            <w:proofErr w:type="spellEnd"/>
            <w:r w:rsidRPr="00655CB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5CBE">
              <w:rPr>
                <w:color w:val="000000" w:themeColor="text1"/>
                <w:sz w:val="28"/>
                <w:szCs w:val="28"/>
              </w:rPr>
              <w:t>Lineal</w:t>
            </w:r>
            <w:proofErr w:type="spellEnd"/>
          </w:p>
        </w:tc>
        <w:tc>
          <w:tcPr>
            <w:tcW w:w="2835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  <w:r w:rsidRPr="00655CBE">
              <w:rPr>
                <w:color w:val="000000" w:themeColor="text1"/>
                <w:sz w:val="28"/>
                <w:szCs w:val="28"/>
              </w:rPr>
              <w:t>pravítko</w:t>
            </w:r>
          </w:p>
        </w:tc>
        <w:tc>
          <w:tcPr>
            <w:tcW w:w="1270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55622" w:rsidRPr="00655CBE" w:rsidTr="00455622">
        <w:trPr>
          <w:trHeight w:val="681"/>
        </w:trPr>
        <w:tc>
          <w:tcPr>
            <w:tcW w:w="3256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  <w:r w:rsidRPr="00655CBE">
              <w:rPr>
                <w:color w:val="000000" w:themeColor="text1"/>
                <w:sz w:val="28"/>
                <w:szCs w:val="28"/>
              </w:rPr>
              <w:t xml:space="preserve">Die </w:t>
            </w:r>
            <w:proofErr w:type="spellStart"/>
            <w:r w:rsidRPr="00655CBE">
              <w:rPr>
                <w:color w:val="000000" w:themeColor="text1"/>
                <w:sz w:val="28"/>
                <w:szCs w:val="28"/>
              </w:rPr>
              <w:t>Tasche</w:t>
            </w:r>
            <w:proofErr w:type="spellEnd"/>
          </w:p>
        </w:tc>
        <w:tc>
          <w:tcPr>
            <w:tcW w:w="2835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55CBE">
              <w:rPr>
                <w:color w:val="000000" w:themeColor="text1"/>
                <w:sz w:val="28"/>
                <w:szCs w:val="28"/>
              </w:rPr>
              <w:t>taše</w:t>
            </w:r>
            <w:proofErr w:type="spellEnd"/>
          </w:p>
        </w:tc>
        <w:tc>
          <w:tcPr>
            <w:tcW w:w="3118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  <w:r w:rsidRPr="00655CBE">
              <w:rPr>
                <w:color w:val="000000" w:themeColor="text1"/>
                <w:sz w:val="28"/>
                <w:szCs w:val="28"/>
              </w:rPr>
              <w:t>taška</w:t>
            </w:r>
          </w:p>
        </w:tc>
        <w:tc>
          <w:tcPr>
            <w:tcW w:w="1270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55622" w:rsidRPr="00655CBE" w:rsidTr="00455622">
        <w:trPr>
          <w:trHeight w:val="705"/>
        </w:trPr>
        <w:tc>
          <w:tcPr>
            <w:tcW w:w="3256" w:type="dxa"/>
          </w:tcPr>
          <w:p w:rsidR="00455622" w:rsidRPr="00655CBE" w:rsidRDefault="00655CBE">
            <w:pPr>
              <w:rPr>
                <w:color w:val="000000" w:themeColor="text1"/>
                <w:sz w:val="28"/>
                <w:szCs w:val="28"/>
              </w:rPr>
            </w:pPr>
            <w:r w:rsidRPr="00655CBE">
              <w:rPr>
                <w:color w:val="000000" w:themeColor="text1"/>
                <w:sz w:val="28"/>
                <w:szCs w:val="28"/>
              </w:rPr>
              <w:t xml:space="preserve">Die </w:t>
            </w:r>
            <w:proofErr w:type="spellStart"/>
            <w:r w:rsidRPr="00655CBE">
              <w:rPr>
                <w:color w:val="000000" w:themeColor="text1"/>
                <w:sz w:val="28"/>
                <w:szCs w:val="28"/>
              </w:rPr>
              <w:t>Schultasche</w:t>
            </w:r>
            <w:proofErr w:type="spellEnd"/>
          </w:p>
        </w:tc>
        <w:tc>
          <w:tcPr>
            <w:tcW w:w="2835" w:type="dxa"/>
          </w:tcPr>
          <w:p w:rsidR="00455622" w:rsidRPr="00655CBE" w:rsidRDefault="00655CB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55CBE">
              <w:rPr>
                <w:color w:val="000000" w:themeColor="text1"/>
                <w:sz w:val="28"/>
                <w:szCs w:val="28"/>
              </w:rPr>
              <w:t>šultaše</w:t>
            </w:r>
            <w:proofErr w:type="spellEnd"/>
          </w:p>
        </w:tc>
        <w:tc>
          <w:tcPr>
            <w:tcW w:w="3118" w:type="dxa"/>
          </w:tcPr>
          <w:p w:rsidR="00455622" w:rsidRPr="00655CBE" w:rsidRDefault="00655CBE">
            <w:pPr>
              <w:rPr>
                <w:color w:val="000000" w:themeColor="text1"/>
                <w:sz w:val="28"/>
                <w:szCs w:val="28"/>
              </w:rPr>
            </w:pPr>
            <w:r w:rsidRPr="00655CBE">
              <w:rPr>
                <w:color w:val="000000" w:themeColor="text1"/>
                <w:sz w:val="28"/>
                <w:szCs w:val="28"/>
              </w:rPr>
              <w:t>školní taška</w:t>
            </w:r>
          </w:p>
        </w:tc>
        <w:tc>
          <w:tcPr>
            <w:tcW w:w="1270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55622" w:rsidRPr="00655CBE" w:rsidTr="00455622">
        <w:trPr>
          <w:trHeight w:val="699"/>
        </w:trPr>
        <w:tc>
          <w:tcPr>
            <w:tcW w:w="3256" w:type="dxa"/>
          </w:tcPr>
          <w:p w:rsidR="00455622" w:rsidRPr="00655CBE" w:rsidRDefault="00655CBE">
            <w:pPr>
              <w:rPr>
                <w:color w:val="000000" w:themeColor="text1"/>
                <w:sz w:val="28"/>
                <w:szCs w:val="28"/>
              </w:rPr>
            </w:pPr>
            <w:r w:rsidRPr="00655CBE">
              <w:rPr>
                <w:color w:val="000000" w:themeColor="text1"/>
                <w:sz w:val="28"/>
                <w:szCs w:val="28"/>
              </w:rPr>
              <w:t xml:space="preserve">Die </w:t>
            </w:r>
            <w:proofErr w:type="spellStart"/>
            <w:r w:rsidRPr="00655CBE">
              <w:rPr>
                <w:color w:val="000000" w:themeColor="text1"/>
                <w:sz w:val="28"/>
                <w:szCs w:val="28"/>
              </w:rPr>
              <w:t>Schere</w:t>
            </w:r>
            <w:proofErr w:type="spellEnd"/>
          </w:p>
        </w:tc>
        <w:tc>
          <w:tcPr>
            <w:tcW w:w="2835" w:type="dxa"/>
          </w:tcPr>
          <w:p w:rsidR="00455622" w:rsidRPr="00655CBE" w:rsidRDefault="00655CB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55CBE">
              <w:rPr>
                <w:color w:val="000000" w:themeColor="text1"/>
                <w:sz w:val="28"/>
                <w:szCs w:val="28"/>
              </w:rPr>
              <w:t>šére</w:t>
            </w:r>
            <w:proofErr w:type="spellEnd"/>
          </w:p>
        </w:tc>
        <w:tc>
          <w:tcPr>
            <w:tcW w:w="3118" w:type="dxa"/>
          </w:tcPr>
          <w:p w:rsidR="00455622" w:rsidRPr="00655CBE" w:rsidRDefault="00655CBE">
            <w:pPr>
              <w:rPr>
                <w:color w:val="000000" w:themeColor="text1"/>
                <w:sz w:val="28"/>
                <w:szCs w:val="28"/>
              </w:rPr>
            </w:pPr>
            <w:r w:rsidRPr="00655CBE">
              <w:rPr>
                <w:color w:val="000000" w:themeColor="text1"/>
                <w:sz w:val="28"/>
                <w:szCs w:val="28"/>
              </w:rPr>
              <w:t>nůžky</w:t>
            </w:r>
          </w:p>
        </w:tc>
        <w:tc>
          <w:tcPr>
            <w:tcW w:w="1270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55622" w:rsidRPr="00655CBE" w:rsidTr="00455622">
        <w:trPr>
          <w:trHeight w:val="697"/>
        </w:trPr>
        <w:tc>
          <w:tcPr>
            <w:tcW w:w="3256" w:type="dxa"/>
          </w:tcPr>
          <w:p w:rsidR="00455622" w:rsidRPr="00655CBE" w:rsidRDefault="00655CBE">
            <w:pPr>
              <w:rPr>
                <w:color w:val="000000" w:themeColor="text1"/>
                <w:sz w:val="28"/>
                <w:szCs w:val="28"/>
              </w:rPr>
            </w:pPr>
            <w:r w:rsidRPr="00655CBE">
              <w:rPr>
                <w:color w:val="000000" w:themeColor="text1"/>
                <w:sz w:val="28"/>
                <w:szCs w:val="28"/>
              </w:rPr>
              <w:t xml:space="preserve">Die </w:t>
            </w:r>
            <w:proofErr w:type="spellStart"/>
            <w:r w:rsidRPr="00655CBE">
              <w:rPr>
                <w:color w:val="000000" w:themeColor="text1"/>
                <w:sz w:val="28"/>
                <w:szCs w:val="28"/>
              </w:rPr>
              <w:t>Mappe</w:t>
            </w:r>
            <w:proofErr w:type="spellEnd"/>
          </w:p>
        </w:tc>
        <w:tc>
          <w:tcPr>
            <w:tcW w:w="2835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455622" w:rsidRPr="00655CBE" w:rsidRDefault="00655CBE">
            <w:pPr>
              <w:rPr>
                <w:color w:val="000000" w:themeColor="text1"/>
                <w:sz w:val="28"/>
                <w:szCs w:val="28"/>
              </w:rPr>
            </w:pPr>
            <w:r w:rsidRPr="00655CBE">
              <w:rPr>
                <w:color w:val="000000" w:themeColor="text1"/>
                <w:sz w:val="28"/>
                <w:szCs w:val="28"/>
              </w:rPr>
              <w:t>desky</w:t>
            </w:r>
          </w:p>
        </w:tc>
        <w:tc>
          <w:tcPr>
            <w:tcW w:w="1270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55622" w:rsidRPr="00655CBE" w:rsidTr="00455622">
        <w:trPr>
          <w:trHeight w:val="693"/>
        </w:trPr>
        <w:tc>
          <w:tcPr>
            <w:tcW w:w="3256" w:type="dxa"/>
          </w:tcPr>
          <w:p w:rsidR="00455622" w:rsidRPr="00655CBE" w:rsidRDefault="00655CBE">
            <w:pPr>
              <w:rPr>
                <w:color w:val="000000" w:themeColor="text1"/>
                <w:sz w:val="28"/>
                <w:szCs w:val="28"/>
              </w:rPr>
            </w:pPr>
            <w:r w:rsidRPr="00655CBE">
              <w:rPr>
                <w:color w:val="000000" w:themeColor="text1"/>
                <w:sz w:val="28"/>
                <w:szCs w:val="28"/>
              </w:rPr>
              <w:t xml:space="preserve">Die </w:t>
            </w:r>
            <w:proofErr w:type="spellStart"/>
            <w:r w:rsidRPr="00655CBE">
              <w:rPr>
                <w:color w:val="000000" w:themeColor="text1"/>
                <w:sz w:val="28"/>
                <w:szCs w:val="28"/>
              </w:rPr>
              <w:t>Landkarte</w:t>
            </w:r>
            <w:proofErr w:type="spellEnd"/>
          </w:p>
        </w:tc>
        <w:tc>
          <w:tcPr>
            <w:tcW w:w="2835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455622" w:rsidRPr="00655CBE" w:rsidRDefault="00655CBE">
            <w:pPr>
              <w:rPr>
                <w:color w:val="000000" w:themeColor="text1"/>
                <w:sz w:val="28"/>
                <w:szCs w:val="28"/>
              </w:rPr>
            </w:pPr>
            <w:r w:rsidRPr="00655CBE">
              <w:rPr>
                <w:color w:val="000000" w:themeColor="text1"/>
                <w:sz w:val="28"/>
                <w:szCs w:val="28"/>
              </w:rPr>
              <w:t>mapa</w:t>
            </w:r>
          </w:p>
        </w:tc>
        <w:tc>
          <w:tcPr>
            <w:tcW w:w="1270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55622" w:rsidRPr="00655CBE" w:rsidTr="00455622">
        <w:trPr>
          <w:trHeight w:val="703"/>
        </w:trPr>
        <w:tc>
          <w:tcPr>
            <w:tcW w:w="3256" w:type="dxa"/>
          </w:tcPr>
          <w:p w:rsidR="00455622" w:rsidRPr="00655CBE" w:rsidRDefault="00655CB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55CBE">
              <w:rPr>
                <w:color w:val="000000" w:themeColor="text1"/>
                <w:sz w:val="28"/>
                <w:szCs w:val="28"/>
              </w:rPr>
              <w:t>Das</w:t>
            </w:r>
            <w:proofErr w:type="spellEnd"/>
            <w:r w:rsidRPr="00655CB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55CBE">
              <w:rPr>
                <w:color w:val="000000" w:themeColor="text1"/>
                <w:sz w:val="28"/>
                <w:szCs w:val="28"/>
              </w:rPr>
              <w:t>Mäppchen</w:t>
            </w:r>
            <w:proofErr w:type="spellEnd"/>
          </w:p>
        </w:tc>
        <w:tc>
          <w:tcPr>
            <w:tcW w:w="2835" w:type="dxa"/>
          </w:tcPr>
          <w:p w:rsidR="00455622" w:rsidRPr="00655CBE" w:rsidRDefault="00655CB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55CBE">
              <w:rPr>
                <w:color w:val="000000" w:themeColor="text1"/>
                <w:sz w:val="28"/>
                <w:szCs w:val="28"/>
              </w:rPr>
              <w:t>mépchen</w:t>
            </w:r>
            <w:proofErr w:type="spellEnd"/>
          </w:p>
        </w:tc>
        <w:tc>
          <w:tcPr>
            <w:tcW w:w="3118" w:type="dxa"/>
          </w:tcPr>
          <w:p w:rsidR="00455622" w:rsidRPr="00655CBE" w:rsidRDefault="00655CBE">
            <w:pPr>
              <w:rPr>
                <w:color w:val="000000" w:themeColor="text1"/>
                <w:sz w:val="28"/>
                <w:szCs w:val="28"/>
              </w:rPr>
            </w:pPr>
            <w:r w:rsidRPr="00655CBE">
              <w:rPr>
                <w:color w:val="000000" w:themeColor="text1"/>
                <w:sz w:val="28"/>
                <w:szCs w:val="28"/>
              </w:rPr>
              <w:t>penál</w:t>
            </w:r>
          </w:p>
        </w:tc>
        <w:tc>
          <w:tcPr>
            <w:tcW w:w="1270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55622" w:rsidRPr="00655CBE" w:rsidTr="00455622">
        <w:trPr>
          <w:trHeight w:val="699"/>
        </w:trPr>
        <w:tc>
          <w:tcPr>
            <w:tcW w:w="3256" w:type="dxa"/>
          </w:tcPr>
          <w:p w:rsidR="00455622" w:rsidRPr="00655CBE" w:rsidRDefault="00655CB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55CBE">
              <w:rPr>
                <w:color w:val="000000" w:themeColor="text1"/>
                <w:sz w:val="28"/>
                <w:szCs w:val="28"/>
              </w:rPr>
              <w:t>gleich</w:t>
            </w:r>
            <w:proofErr w:type="spellEnd"/>
          </w:p>
        </w:tc>
        <w:tc>
          <w:tcPr>
            <w:tcW w:w="2835" w:type="dxa"/>
          </w:tcPr>
          <w:p w:rsidR="00455622" w:rsidRPr="00655CBE" w:rsidRDefault="00655CB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55CBE">
              <w:rPr>
                <w:color w:val="000000" w:themeColor="text1"/>
                <w:sz w:val="28"/>
                <w:szCs w:val="28"/>
              </w:rPr>
              <w:t>glajch</w:t>
            </w:r>
            <w:proofErr w:type="spellEnd"/>
          </w:p>
        </w:tc>
        <w:tc>
          <w:tcPr>
            <w:tcW w:w="3118" w:type="dxa"/>
          </w:tcPr>
          <w:p w:rsidR="00455622" w:rsidRPr="00655CBE" w:rsidRDefault="00655CBE">
            <w:pPr>
              <w:rPr>
                <w:color w:val="000000" w:themeColor="text1"/>
                <w:sz w:val="28"/>
                <w:szCs w:val="28"/>
              </w:rPr>
            </w:pPr>
            <w:r w:rsidRPr="00655CBE">
              <w:rPr>
                <w:color w:val="000000" w:themeColor="text1"/>
                <w:sz w:val="28"/>
                <w:szCs w:val="28"/>
              </w:rPr>
              <w:t>stejný</w:t>
            </w:r>
          </w:p>
        </w:tc>
        <w:tc>
          <w:tcPr>
            <w:tcW w:w="1270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55622" w:rsidRPr="00655CBE" w:rsidTr="00455622">
        <w:trPr>
          <w:trHeight w:val="709"/>
        </w:trPr>
        <w:tc>
          <w:tcPr>
            <w:tcW w:w="3256" w:type="dxa"/>
          </w:tcPr>
          <w:p w:rsidR="00455622" w:rsidRPr="00655CBE" w:rsidRDefault="00655CB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55CBE">
              <w:rPr>
                <w:color w:val="000000" w:themeColor="text1"/>
                <w:sz w:val="28"/>
                <w:szCs w:val="28"/>
              </w:rPr>
              <w:t>fertig</w:t>
            </w:r>
            <w:proofErr w:type="spellEnd"/>
          </w:p>
        </w:tc>
        <w:tc>
          <w:tcPr>
            <w:tcW w:w="2835" w:type="dxa"/>
          </w:tcPr>
          <w:p w:rsidR="00455622" w:rsidRPr="00655CBE" w:rsidRDefault="00655CB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55CBE">
              <w:rPr>
                <w:color w:val="000000" w:themeColor="text1"/>
                <w:sz w:val="28"/>
                <w:szCs w:val="28"/>
              </w:rPr>
              <w:t>fertyk</w:t>
            </w:r>
            <w:proofErr w:type="spellEnd"/>
          </w:p>
        </w:tc>
        <w:tc>
          <w:tcPr>
            <w:tcW w:w="3118" w:type="dxa"/>
          </w:tcPr>
          <w:p w:rsidR="00455622" w:rsidRPr="00655CBE" w:rsidRDefault="00655CBE">
            <w:pPr>
              <w:rPr>
                <w:color w:val="000000" w:themeColor="text1"/>
                <w:sz w:val="28"/>
                <w:szCs w:val="28"/>
              </w:rPr>
            </w:pPr>
            <w:r w:rsidRPr="00655CBE">
              <w:rPr>
                <w:color w:val="000000" w:themeColor="text1"/>
                <w:sz w:val="28"/>
                <w:szCs w:val="28"/>
              </w:rPr>
              <w:t>hotový</w:t>
            </w:r>
          </w:p>
        </w:tc>
        <w:tc>
          <w:tcPr>
            <w:tcW w:w="1270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55622" w:rsidRPr="00655CBE" w:rsidTr="00455622">
        <w:trPr>
          <w:trHeight w:val="691"/>
        </w:trPr>
        <w:tc>
          <w:tcPr>
            <w:tcW w:w="3256" w:type="dxa"/>
          </w:tcPr>
          <w:p w:rsidR="00455622" w:rsidRPr="00655CBE" w:rsidRDefault="00655CB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55CBE">
              <w:rPr>
                <w:color w:val="000000" w:themeColor="text1"/>
                <w:sz w:val="28"/>
                <w:szCs w:val="28"/>
              </w:rPr>
              <w:t>suchen</w:t>
            </w:r>
            <w:proofErr w:type="spellEnd"/>
          </w:p>
        </w:tc>
        <w:tc>
          <w:tcPr>
            <w:tcW w:w="2835" w:type="dxa"/>
          </w:tcPr>
          <w:p w:rsidR="00455622" w:rsidRPr="00655CBE" w:rsidRDefault="00655CB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55CBE">
              <w:rPr>
                <w:color w:val="000000" w:themeColor="text1"/>
                <w:sz w:val="28"/>
                <w:szCs w:val="28"/>
              </w:rPr>
              <w:t>zuchn</w:t>
            </w:r>
            <w:proofErr w:type="spellEnd"/>
          </w:p>
        </w:tc>
        <w:tc>
          <w:tcPr>
            <w:tcW w:w="3118" w:type="dxa"/>
          </w:tcPr>
          <w:p w:rsidR="00455622" w:rsidRPr="00655CBE" w:rsidRDefault="00655CBE">
            <w:pPr>
              <w:rPr>
                <w:color w:val="000000" w:themeColor="text1"/>
                <w:sz w:val="28"/>
                <w:szCs w:val="28"/>
              </w:rPr>
            </w:pPr>
            <w:r w:rsidRPr="00655CBE">
              <w:rPr>
                <w:color w:val="000000" w:themeColor="text1"/>
                <w:sz w:val="28"/>
                <w:szCs w:val="28"/>
              </w:rPr>
              <w:t>hledat</w:t>
            </w:r>
          </w:p>
        </w:tc>
        <w:tc>
          <w:tcPr>
            <w:tcW w:w="1270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55622" w:rsidRPr="00655CBE" w:rsidTr="00655CBE">
        <w:trPr>
          <w:trHeight w:val="719"/>
        </w:trPr>
        <w:tc>
          <w:tcPr>
            <w:tcW w:w="3256" w:type="dxa"/>
          </w:tcPr>
          <w:p w:rsidR="00455622" w:rsidRPr="00655CBE" w:rsidRDefault="00655CB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655CBE">
              <w:rPr>
                <w:color w:val="000000" w:themeColor="text1"/>
                <w:sz w:val="28"/>
                <w:szCs w:val="28"/>
              </w:rPr>
              <w:t>brauchen</w:t>
            </w:r>
            <w:proofErr w:type="spellEnd"/>
          </w:p>
        </w:tc>
        <w:tc>
          <w:tcPr>
            <w:tcW w:w="2835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455622" w:rsidRPr="00655CBE" w:rsidRDefault="00655CBE">
            <w:pPr>
              <w:rPr>
                <w:color w:val="000000" w:themeColor="text1"/>
                <w:sz w:val="28"/>
                <w:szCs w:val="28"/>
              </w:rPr>
            </w:pPr>
            <w:r w:rsidRPr="00655CBE">
              <w:rPr>
                <w:color w:val="000000" w:themeColor="text1"/>
                <w:sz w:val="28"/>
                <w:szCs w:val="28"/>
              </w:rPr>
              <w:t>potřebovat</w:t>
            </w:r>
          </w:p>
        </w:tc>
        <w:tc>
          <w:tcPr>
            <w:tcW w:w="1270" w:type="dxa"/>
          </w:tcPr>
          <w:p w:rsidR="00455622" w:rsidRPr="00655CBE" w:rsidRDefault="00455622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55622" w:rsidRPr="00655CBE" w:rsidRDefault="00455622">
      <w:pPr>
        <w:rPr>
          <w:color w:val="000000" w:themeColor="text1"/>
          <w:sz w:val="28"/>
          <w:szCs w:val="28"/>
        </w:rPr>
      </w:pPr>
    </w:p>
    <w:sectPr w:rsidR="00455622" w:rsidRPr="00655CBE" w:rsidSect="00455622">
      <w:pgSz w:w="11906" w:h="16838"/>
      <w:pgMar w:top="567" w:right="680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22"/>
    <w:rsid w:val="00455622"/>
    <w:rsid w:val="00655CBE"/>
    <w:rsid w:val="00AD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232C"/>
  <w15:chartTrackingRefBased/>
  <w15:docId w15:val="{0DDFD88D-9689-4BDE-A2E8-8DD7A57B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5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1</cp:revision>
  <dcterms:created xsi:type="dcterms:W3CDTF">2020-06-06T17:53:00Z</dcterms:created>
  <dcterms:modified xsi:type="dcterms:W3CDTF">2020-06-06T18:09:00Z</dcterms:modified>
</cp:coreProperties>
</file>